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91" w:rsidRDefault="00727391" w:rsidP="00727391">
      <w:pPr>
        <w:jc w:val="center"/>
        <w:rPr>
          <w:b/>
        </w:rPr>
      </w:pPr>
    </w:p>
    <w:p w:rsidR="00727391" w:rsidRDefault="00727391" w:rsidP="007273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95600" cy="853320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apter-logos-comp_chesape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5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391" w:rsidRDefault="00727391" w:rsidP="00727391">
      <w:pPr>
        <w:jc w:val="center"/>
        <w:rPr>
          <w:b/>
          <w:sz w:val="36"/>
        </w:rPr>
      </w:pPr>
    </w:p>
    <w:p w:rsidR="00E71F87" w:rsidRPr="00727391" w:rsidRDefault="00727391" w:rsidP="00727391">
      <w:pPr>
        <w:jc w:val="center"/>
        <w:rPr>
          <w:b/>
          <w:sz w:val="36"/>
        </w:rPr>
      </w:pPr>
      <w:r w:rsidRPr="00727391">
        <w:rPr>
          <w:b/>
          <w:sz w:val="36"/>
        </w:rPr>
        <w:t>Candidate Guide</w:t>
      </w:r>
      <w:r w:rsidR="00BA1709">
        <w:rPr>
          <w:b/>
          <w:sz w:val="36"/>
        </w:rPr>
        <w:t xml:space="preserve"> &amp; Application Packet</w:t>
      </w:r>
    </w:p>
    <w:p w:rsidR="00727391" w:rsidRPr="00727391" w:rsidRDefault="00727391" w:rsidP="00727391">
      <w:pPr>
        <w:jc w:val="center"/>
        <w:rPr>
          <w:b/>
          <w:sz w:val="36"/>
        </w:rPr>
      </w:pPr>
      <w:r w:rsidRPr="00727391">
        <w:rPr>
          <w:b/>
          <w:sz w:val="36"/>
        </w:rPr>
        <w:t>PCMA Chesapeake Chapter Board of Directors (201</w:t>
      </w:r>
      <w:r w:rsidR="0043486E">
        <w:rPr>
          <w:b/>
          <w:sz w:val="36"/>
        </w:rPr>
        <w:t>8</w:t>
      </w:r>
      <w:r w:rsidRPr="00727391">
        <w:rPr>
          <w:b/>
          <w:sz w:val="36"/>
        </w:rPr>
        <w:t>)</w:t>
      </w:r>
    </w:p>
    <w:p w:rsidR="00BA1709" w:rsidRPr="00BA1709" w:rsidRDefault="00727391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color w:val="000000" w:themeColor="text1"/>
        </w:rPr>
        <w:br/>
      </w:r>
      <w:r w:rsidR="00BA1709" w:rsidRPr="00BA1709">
        <w:rPr>
          <w:rFonts w:cs="Arial"/>
          <w:color w:val="000000" w:themeColor="text1"/>
        </w:rPr>
        <w:t xml:space="preserve">The Chesapeake Chapter relies on the energy and enthusiasm of volunteers who are committed to working for the advancement of </w:t>
      </w:r>
      <w:r w:rsidR="0043486E">
        <w:rPr>
          <w:rFonts w:cs="Arial"/>
          <w:color w:val="000000" w:themeColor="text1"/>
        </w:rPr>
        <w:t>the Chesapeake</w:t>
      </w:r>
      <w:r w:rsidR="00BA1709" w:rsidRPr="00BA1709">
        <w:rPr>
          <w:rFonts w:cs="Arial"/>
          <w:color w:val="000000" w:themeColor="text1"/>
        </w:rPr>
        <w:t xml:space="preserve"> Chapter and our industry. </w:t>
      </w:r>
      <w:proofErr w:type="gramStart"/>
      <w:r w:rsidR="00BA1709" w:rsidRPr="00BA1709">
        <w:rPr>
          <w:rFonts w:cs="Arial"/>
          <w:color w:val="000000" w:themeColor="text1"/>
        </w:rPr>
        <w:t>At this time</w:t>
      </w:r>
      <w:proofErr w:type="gramEnd"/>
      <w:r w:rsidR="00BA1709" w:rsidRPr="00BA1709">
        <w:rPr>
          <w:rFonts w:cs="Arial"/>
          <w:color w:val="000000" w:themeColor="text1"/>
        </w:rPr>
        <w:t xml:space="preserve">, the Chesapeake Chapter is seeking applications for the </w:t>
      </w:r>
      <w:r w:rsidR="00634DFC">
        <w:rPr>
          <w:rFonts w:cs="Arial"/>
          <w:color w:val="000000" w:themeColor="text1"/>
        </w:rPr>
        <w:t xml:space="preserve">Director of Sponsorships for the </w:t>
      </w:r>
      <w:r w:rsidR="00BA1709" w:rsidRPr="00BA1709">
        <w:rPr>
          <w:rFonts w:cs="Arial"/>
          <w:color w:val="000000" w:themeColor="text1"/>
        </w:rPr>
        <w:t>201</w:t>
      </w:r>
      <w:r w:rsidR="0043486E">
        <w:rPr>
          <w:rFonts w:cs="Arial"/>
          <w:color w:val="000000" w:themeColor="text1"/>
        </w:rPr>
        <w:t>8</w:t>
      </w:r>
      <w:r w:rsidR="00BA1709" w:rsidRPr="00BA1709">
        <w:rPr>
          <w:rFonts w:cs="Arial"/>
          <w:color w:val="000000" w:themeColor="text1"/>
        </w:rPr>
        <w:t xml:space="preserve"> Board of Directors.</w:t>
      </w:r>
    </w:p>
    <w:p w:rsidR="00BA1709" w:rsidRPr="00BA1709" w:rsidRDefault="00BA1709" w:rsidP="00BA17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:rsidR="00BA1709" w:rsidRPr="00BA1709" w:rsidRDefault="00BA1709" w:rsidP="00BA1709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:rsidR="00BA1709" w:rsidRPr="00BA1709" w:rsidRDefault="00BA1709" w:rsidP="00BA1709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sz w:val="32"/>
        </w:rPr>
      </w:pPr>
      <w:r w:rsidRPr="00BA1709">
        <w:rPr>
          <w:rFonts w:cs="Arial"/>
          <w:b/>
          <w:color w:val="FF0000"/>
          <w:sz w:val="32"/>
        </w:rPr>
        <w:t xml:space="preserve">Applications due </w:t>
      </w:r>
      <w:r w:rsidR="00634DFC">
        <w:rPr>
          <w:rFonts w:cs="Arial"/>
          <w:b/>
          <w:color w:val="FF0000"/>
          <w:sz w:val="32"/>
        </w:rPr>
        <w:t xml:space="preserve">November </w:t>
      </w:r>
      <w:r w:rsidR="00890778">
        <w:rPr>
          <w:rFonts w:cs="Arial"/>
          <w:b/>
          <w:color w:val="FF0000"/>
          <w:sz w:val="32"/>
        </w:rPr>
        <w:t>5</w:t>
      </w:r>
      <w:r w:rsidRPr="00BA1709">
        <w:rPr>
          <w:rFonts w:cs="Arial"/>
          <w:b/>
          <w:color w:val="FF0000"/>
          <w:sz w:val="32"/>
        </w:rPr>
        <w:t>, 201</w:t>
      </w:r>
      <w:r w:rsidR="00890778">
        <w:rPr>
          <w:rFonts w:cs="Arial"/>
          <w:b/>
          <w:color w:val="FF0000"/>
          <w:sz w:val="32"/>
        </w:rPr>
        <w:t>7</w:t>
      </w:r>
    </w:p>
    <w:p w:rsidR="00BA1709" w:rsidRDefault="00BA1709" w:rsidP="00BA1709">
      <w:pPr>
        <w:widowControl w:val="0"/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</w:p>
    <w:p w:rsidR="00BA1709" w:rsidRDefault="00BA1709" w:rsidP="00BA1709">
      <w:pPr>
        <w:widowControl w:val="0"/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To apply: complete the enclosed application form and email to:</w:t>
      </w:r>
    </w:p>
    <w:p w:rsidR="00BA1709" w:rsidRDefault="0043486E" w:rsidP="00BA1709">
      <w:pPr>
        <w:widowControl w:val="0"/>
        <w:autoSpaceDE w:val="0"/>
        <w:autoSpaceDN w:val="0"/>
        <w:adjustRightInd w:val="0"/>
        <w:jc w:val="center"/>
        <w:rPr>
          <w:rStyle w:val="Hyperlink"/>
          <w:rFonts w:cs="Arial"/>
          <w:color w:val="000000" w:themeColor="text1"/>
        </w:rPr>
      </w:pPr>
      <w:bookmarkStart w:id="0" w:name="_Hlk486337089"/>
      <w:r>
        <w:rPr>
          <w:rFonts w:cs="Arial"/>
          <w:color w:val="000000" w:themeColor="text1"/>
        </w:rPr>
        <w:t xml:space="preserve">Robyn </w:t>
      </w:r>
      <w:proofErr w:type="spellStart"/>
      <w:r>
        <w:rPr>
          <w:rFonts w:cs="Arial"/>
          <w:color w:val="000000" w:themeColor="text1"/>
        </w:rPr>
        <w:t>Hulvey</w:t>
      </w:r>
      <w:proofErr w:type="spellEnd"/>
      <w:r w:rsidR="00BA1709" w:rsidRPr="00BA1709">
        <w:rPr>
          <w:rFonts w:cs="Arial"/>
          <w:color w:val="000000" w:themeColor="text1"/>
        </w:rPr>
        <w:t xml:space="preserve">, Chair, Nominating Committee, at </w:t>
      </w:r>
      <w:hyperlink r:id="rId6" w:history="1">
        <w:r w:rsidR="00C20F55" w:rsidRPr="00AB2D28">
          <w:rPr>
            <w:rStyle w:val="Hyperlink"/>
            <w:rFonts w:cs="Arial"/>
          </w:rPr>
          <w:t>rhulvey@hjf.org</w:t>
        </w:r>
      </w:hyperlink>
      <w:r>
        <w:rPr>
          <w:rFonts w:cs="Arial"/>
          <w:color w:val="000000" w:themeColor="text1"/>
        </w:rPr>
        <w:t xml:space="preserve"> </w:t>
      </w:r>
    </w:p>
    <w:bookmarkEnd w:id="0"/>
    <w:p w:rsidR="00BA1709" w:rsidRPr="00BA1709" w:rsidRDefault="00BA1709" w:rsidP="00BA170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>Why apply for the the PCMA Chesapeake Chapter Board of Directors? Volunteering provides tremendous opportunities for personal and professional growth, building industry contacts, and developing relationships with colleagues.</w:t>
      </w:r>
    </w:p>
    <w:p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Build new skills and strengthen leadership skills you already have</w:t>
      </w:r>
    </w:p>
    <w:p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Meet new people – both friends and industry contacts</w:t>
      </w:r>
    </w:p>
    <w:p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Make a name for yourself</w:t>
      </w:r>
    </w:p>
    <w:p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Build relationships</w:t>
      </w:r>
    </w:p>
    <w:p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Experience new ideas</w:t>
      </w:r>
    </w:p>
    <w:p w:rsidR="00BA1709" w:rsidRPr="00BA1709" w:rsidRDefault="00BA1709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Advance your career and PCMA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> </w:t>
      </w:r>
      <w:r w:rsidRPr="00BA1709">
        <w:rPr>
          <w:rFonts w:cs="Times New Roman"/>
          <w:color w:val="000000" w:themeColor="text1"/>
        </w:rPr>
        <w:t xml:space="preserve"> 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</w:rPr>
      </w:pPr>
      <w:r w:rsidRPr="00BA1709">
        <w:rPr>
          <w:rFonts w:cs="Arial"/>
          <w:b/>
          <w:color w:val="000000" w:themeColor="text1"/>
        </w:rPr>
        <w:t>Open Positions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The following Chesapeake Chapter Board of Directors &amp; Officers positions are available for the 201</w:t>
      </w:r>
      <w:r w:rsidR="0043486E">
        <w:rPr>
          <w:rFonts w:cs="Arial"/>
          <w:color w:val="000000" w:themeColor="text1"/>
        </w:rPr>
        <w:t>8</w:t>
      </w:r>
      <w:r w:rsidRPr="00BA1709">
        <w:rPr>
          <w:rFonts w:cs="Arial"/>
          <w:color w:val="000000" w:themeColor="text1"/>
        </w:rPr>
        <w:t xml:space="preserve"> year: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BA1709" w:rsidRPr="00634DFC" w:rsidRDefault="00BA1709" w:rsidP="0074015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634DFC">
        <w:rPr>
          <w:rFonts w:cs="Arial"/>
          <w:color w:val="000000" w:themeColor="text1"/>
        </w:rPr>
        <w:t xml:space="preserve"> Director, </w:t>
      </w:r>
      <w:r w:rsidR="00634DFC" w:rsidRPr="00634DFC">
        <w:rPr>
          <w:rFonts w:cs="Arial"/>
          <w:color w:val="000000" w:themeColor="text1"/>
        </w:rPr>
        <w:t>Sponsorship</w:t>
      </w:r>
      <w:r w:rsidRPr="00634DFC">
        <w:rPr>
          <w:rFonts w:cs="Arial"/>
          <w:color w:val="000000" w:themeColor="text1"/>
        </w:rPr>
        <w:t xml:space="preserve"> (</w:t>
      </w:r>
      <w:r w:rsidR="00634DFC" w:rsidRPr="00634DFC">
        <w:rPr>
          <w:rFonts w:cs="Arial"/>
          <w:color w:val="000000" w:themeColor="text1"/>
        </w:rPr>
        <w:t>1</w:t>
      </w:r>
      <w:r w:rsidRPr="00634DFC">
        <w:rPr>
          <w:rFonts w:cs="Arial"/>
          <w:color w:val="000000" w:themeColor="text1"/>
        </w:rPr>
        <w:t>-year term)</w:t>
      </w:r>
    </w:p>
    <w:p w:rsidR="00634DFC" w:rsidRDefault="00634DFC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For information on what is required of each position, please view the </w:t>
      </w:r>
      <w:r w:rsidRPr="000A50CB">
        <w:rPr>
          <w:rFonts w:cs="Arial"/>
          <w:color w:val="000000" w:themeColor="text1"/>
        </w:rPr>
        <w:t xml:space="preserve">Volunteer Job Responsibilities </w:t>
      </w:r>
      <w:r w:rsidR="000A50CB">
        <w:rPr>
          <w:rFonts w:cs="Arial"/>
          <w:color w:val="000000" w:themeColor="text1"/>
        </w:rPr>
        <w:t>at the end of this packet.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BA1709" w:rsidRPr="00BA1709" w:rsidRDefault="00BA1709" w:rsidP="00BA1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>New officers and directors will serve with the following board members:</w:t>
      </w:r>
    </w:p>
    <w:p w:rsidR="00BA1709" w:rsidRPr="00BA1709" w:rsidRDefault="00C20F55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Patty Amos</w:t>
      </w:r>
      <w:r w:rsidR="006A6BAD">
        <w:rPr>
          <w:rFonts w:cs="Arial"/>
          <w:color w:val="000000" w:themeColor="text1"/>
        </w:rPr>
        <w:t>, CMP</w:t>
      </w:r>
      <w:r>
        <w:rPr>
          <w:rFonts w:cs="Arial"/>
          <w:color w:val="000000" w:themeColor="text1"/>
        </w:rPr>
        <w:t xml:space="preserve"> </w:t>
      </w:r>
      <w:r w:rsidR="00BA1709" w:rsidRPr="00BA1709">
        <w:rPr>
          <w:rFonts w:cs="Arial"/>
          <w:color w:val="000000" w:themeColor="text1"/>
        </w:rPr>
        <w:t>– Current President-Elect, will become the 201</w:t>
      </w:r>
      <w:r w:rsidR="00D06837">
        <w:rPr>
          <w:rFonts w:cs="Arial"/>
          <w:color w:val="000000" w:themeColor="text1"/>
        </w:rPr>
        <w:t>8</w:t>
      </w:r>
      <w:r w:rsidR="00BA1709" w:rsidRPr="00BA1709">
        <w:rPr>
          <w:rFonts w:cs="Arial"/>
          <w:color w:val="000000" w:themeColor="text1"/>
        </w:rPr>
        <w:t xml:space="preserve"> Chesapeake Chapter President</w:t>
      </w:r>
    </w:p>
    <w:p w:rsidR="00BA1709" w:rsidRPr="00BA1709" w:rsidRDefault="007C4621" w:rsidP="00BA17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Krystine St. Michael Bussiere</w:t>
      </w:r>
      <w:r w:rsidR="00BA1709" w:rsidRPr="00BA1709">
        <w:rPr>
          <w:rFonts w:cs="Arial"/>
          <w:color w:val="000000" w:themeColor="text1"/>
        </w:rPr>
        <w:t>, CMP – Current President, will become 201</w:t>
      </w:r>
      <w:r>
        <w:rPr>
          <w:rFonts w:cs="Arial"/>
          <w:color w:val="000000" w:themeColor="text1"/>
        </w:rPr>
        <w:t>8</w:t>
      </w:r>
      <w:r w:rsidR="00BA1709" w:rsidRPr="00BA1709">
        <w:rPr>
          <w:rFonts w:cs="Arial"/>
          <w:color w:val="000000" w:themeColor="text1"/>
        </w:rPr>
        <w:t xml:space="preserve"> Chesapeake Chapter Immediate Past President</w:t>
      </w:r>
    </w:p>
    <w:p w:rsidR="00BA1709" w:rsidRPr="00BA1709" w:rsidRDefault="00C20F55" w:rsidP="00634DF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rFonts w:cs="Arial"/>
          <w:color w:val="000000" w:themeColor="text1"/>
        </w:rPr>
        <w:t xml:space="preserve">Michael </w:t>
      </w:r>
      <w:proofErr w:type="spellStart"/>
      <w:r>
        <w:rPr>
          <w:rFonts w:cs="Arial"/>
          <w:color w:val="000000" w:themeColor="text1"/>
        </w:rPr>
        <w:t>Doane</w:t>
      </w:r>
      <w:proofErr w:type="spellEnd"/>
      <w:r w:rsidR="00BA1709" w:rsidRPr="00BA1709">
        <w:rPr>
          <w:rFonts w:cs="Arial"/>
          <w:color w:val="000000" w:themeColor="text1"/>
        </w:rPr>
        <w:t xml:space="preserve"> – Director, </w:t>
      </w:r>
      <w:r>
        <w:rPr>
          <w:rFonts w:cs="Arial"/>
          <w:color w:val="000000" w:themeColor="text1"/>
        </w:rPr>
        <w:t>Membership</w:t>
      </w:r>
      <w:r w:rsidR="00BA1709" w:rsidRPr="00BA1709">
        <w:rPr>
          <w:rFonts w:cs="Arial"/>
          <w:color w:val="000000" w:themeColor="text1"/>
        </w:rPr>
        <w:t xml:space="preserve"> (Serving second year of 201</w:t>
      </w:r>
      <w:r>
        <w:rPr>
          <w:rFonts w:cs="Arial"/>
          <w:color w:val="000000" w:themeColor="text1"/>
        </w:rPr>
        <w:t>7</w:t>
      </w:r>
      <w:r w:rsidR="00BA1709" w:rsidRPr="00BA1709">
        <w:rPr>
          <w:rFonts w:cs="Arial"/>
          <w:color w:val="000000" w:themeColor="text1"/>
        </w:rPr>
        <w:t>-1</w:t>
      </w:r>
      <w:r>
        <w:rPr>
          <w:rFonts w:cs="Arial"/>
          <w:color w:val="000000" w:themeColor="text1"/>
        </w:rPr>
        <w:t>8</w:t>
      </w:r>
      <w:r w:rsidR="00BA1709" w:rsidRPr="00BA1709">
        <w:rPr>
          <w:rFonts w:cs="Arial"/>
          <w:color w:val="000000" w:themeColor="text1"/>
        </w:rPr>
        <w:t xml:space="preserve"> term)</w:t>
      </w:r>
      <w:r w:rsidR="00634DFC" w:rsidRPr="00BA1709">
        <w:rPr>
          <w:rFonts w:cs="Times New Roman"/>
          <w:color w:val="000000" w:themeColor="text1"/>
        </w:rPr>
        <w:t xml:space="preserve"> 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> </w:t>
      </w:r>
      <w:r w:rsidRPr="00BA1709">
        <w:rPr>
          <w:rFonts w:cs="Times New Roman"/>
          <w:color w:val="000000" w:themeColor="text1"/>
        </w:rPr>
        <w:t xml:space="preserve"> </w:t>
      </w:r>
    </w:p>
    <w:p w:rsidR="00BA1709" w:rsidRPr="000A50CB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</w:rPr>
      </w:pPr>
      <w:r w:rsidRPr="000A50CB">
        <w:rPr>
          <w:rFonts w:cs="Arial"/>
          <w:b/>
          <w:color w:val="000000" w:themeColor="text1"/>
        </w:rPr>
        <w:t>Application Process</w:t>
      </w:r>
      <w:r w:rsidRPr="000A50CB">
        <w:rPr>
          <w:rFonts w:cs="Times New Roman"/>
          <w:b/>
          <w:color w:val="000000" w:themeColor="text1"/>
        </w:rPr>
        <w:t xml:space="preserve"> 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Board of Directors applications will be reviewed by the Chesapeake Chapter Nominating Committee and a recommended slate of board members will be distributed to all chapter members no later than </w:t>
      </w:r>
      <w:r w:rsidR="001816A0">
        <w:rPr>
          <w:rFonts w:cs="Arial"/>
          <w:color w:val="000000" w:themeColor="text1"/>
        </w:rPr>
        <w:t>November 9</w:t>
      </w:r>
      <w:r w:rsidRPr="00BA1709">
        <w:rPr>
          <w:rFonts w:cs="Arial"/>
          <w:color w:val="000000" w:themeColor="text1"/>
        </w:rPr>
        <w:t>, 201</w:t>
      </w:r>
      <w:r w:rsidR="006A6BAD">
        <w:rPr>
          <w:rFonts w:cs="Arial"/>
          <w:color w:val="000000" w:themeColor="text1"/>
        </w:rPr>
        <w:t>7</w:t>
      </w:r>
      <w:r w:rsidRPr="00BA1709">
        <w:rPr>
          <w:rFonts w:cs="Arial"/>
          <w:color w:val="000000" w:themeColor="text1"/>
        </w:rPr>
        <w:t xml:space="preserve">. All applicants will be notified of the Nominating Committee’s decision by phone or email no later than </w:t>
      </w:r>
      <w:r w:rsidR="001816A0">
        <w:rPr>
          <w:rFonts w:cs="Arial"/>
          <w:color w:val="000000" w:themeColor="text1"/>
        </w:rPr>
        <w:t>November 8</w:t>
      </w:r>
      <w:bookmarkStart w:id="1" w:name="_GoBack"/>
      <w:bookmarkEnd w:id="1"/>
      <w:r w:rsidRPr="00BA1709">
        <w:rPr>
          <w:rFonts w:cs="Arial"/>
          <w:color w:val="000000" w:themeColor="text1"/>
        </w:rPr>
        <w:t>, 201</w:t>
      </w:r>
      <w:r w:rsidR="006A6BAD">
        <w:rPr>
          <w:rFonts w:cs="Arial"/>
          <w:color w:val="000000" w:themeColor="text1"/>
        </w:rPr>
        <w:t>7</w:t>
      </w:r>
      <w:r w:rsidRPr="00BA1709">
        <w:rPr>
          <w:rFonts w:cs="Arial"/>
          <w:color w:val="000000" w:themeColor="text1"/>
        </w:rPr>
        <w:t>. Candidates may be asked to participate in phone interviews with members of the nominating committee to determine suitability for the position.</w:t>
      </w:r>
      <w:r w:rsidRPr="00BA1709">
        <w:rPr>
          <w:rFonts w:cs="Times New Roman"/>
          <w:color w:val="000000" w:themeColor="text1"/>
        </w:rPr>
        <w:t xml:space="preserve"> 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BA1709" w:rsidRPr="000A50CB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</w:rPr>
      </w:pPr>
      <w:r w:rsidRPr="000A50CB">
        <w:rPr>
          <w:rFonts w:cs="Arial"/>
          <w:b/>
          <w:color w:val="000000" w:themeColor="text1"/>
        </w:rPr>
        <w:t>Criteria &amp; Guidelines for Selection of Board Members</w:t>
      </w:r>
      <w:r w:rsidRPr="000A50CB">
        <w:rPr>
          <w:rFonts w:cs="Times New Roman"/>
          <w:b/>
          <w:color w:val="000000" w:themeColor="text1"/>
        </w:rPr>
        <w:t xml:space="preserve"> </w:t>
      </w:r>
    </w:p>
    <w:p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Each nominee must be a Chesapeake member in good standing. </w:t>
      </w:r>
    </w:p>
    <w:p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Each elected board member must commit to attending/participating in all 12 scheduled board meetings: </w:t>
      </w:r>
    </w:p>
    <w:p w:rsidR="00BA1709" w:rsidRPr="00BA1709" w:rsidRDefault="00BA1709" w:rsidP="00BA1709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Two (2) in-person retreats in November and mid-Summer (locations and exact dates TBD); and </w:t>
      </w:r>
    </w:p>
    <w:p w:rsidR="00BA1709" w:rsidRPr="00BA1709" w:rsidRDefault="00BA1709" w:rsidP="00BA1709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Additional 10 monthly meetings by conference call. Candidates will assume responsibility for all expenses (such as parking, Metro fare, phone calls, faxes) in conjunction with board meeting participation. </w:t>
      </w:r>
    </w:p>
    <w:p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Each nominee must adhere to the PCMA Principles of Professional Conduct. 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ind w:firstLine="160"/>
        <w:rPr>
          <w:rFonts w:cs="Times New Roman"/>
          <w:color w:val="000000" w:themeColor="text1"/>
        </w:rPr>
      </w:pPr>
    </w:p>
    <w:p w:rsidR="00BA1709" w:rsidRPr="00BA1709" w:rsidRDefault="00BA1709" w:rsidP="00BA170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>The nominating committee will use the following guidelines in determining the slate:</w:t>
      </w:r>
      <w:r w:rsidRPr="00BA1709">
        <w:rPr>
          <w:rFonts w:cs="Times New Roman"/>
          <w:color w:val="000000" w:themeColor="text1"/>
        </w:rPr>
        <w:t xml:space="preserve"> </w:t>
      </w:r>
    </w:p>
    <w:p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Participation in PCMA Chesapeake Chapter events and activities during last two years </w:t>
      </w:r>
    </w:p>
    <w:p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Responses to board application questions </w:t>
      </w:r>
    </w:p>
    <w:p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Professional references, as provided during the board application process. </w:t>
      </w:r>
    </w:p>
    <w:p w:rsidR="00BA1709" w:rsidRPr="00BA1709" w:rsidRDefault="00BA1709" w:rsidP="00BA170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rPr>
          <w:rFonts w:cs="Arial"/>
          <w:color w:val="000000" w:themeColor="text1"/>
        </w:rPr>
      </w:pPr>
      <w:r w:rsidRPr="00BA1709">
        <w:rPr>
          <w:rFonts w:cs="Arial"/>
          <w:color w:val="000000" w:themeColor="text1"/>
        </w:rPr>
        <w:t xml:space="preserve">Prior volunteer leadership experience and committee participation. </w:t>
      </w:r>
    </w:p>
    <w:p w:rsidR="00BA1709" w:rsidRPr="00BA1709" w:rsidRDefault="00BA1709" w:rsidP="00BA1709">
      <w:pPr>
        <w:widowControl w:val="0"/>
        <w:autoSpaceDE w:val="0"/>
        <w:autoSpaceDN w:val="0"/>
        <w:adjustRightInd w:val="0"/>
        <w:spacing w:before="120"/>
        <w:rPr>
          <w:rFonts w:cs="Times New Roman"/>
          <w:color w:val="000000" w:themeColor="text1"/>
        </w:rPr>
      </w:pPr>
      <w:r w:rsidRPr="00BA1709">
        <w:rPr>
          <w:rFonts w:cs="Arial"/>
          <w:color w:val="000000" w:themeColor="text1"/>
        </w:rPr>
        <w:t> </w:t>
      </w:r>
      <w:r w:rsidRPr="00BA1709">
        <w:rPr>
          <w:rFonts w:cs="Times New Roman"/>
          <w:color w:val="000000" w:themeColor="text1"/>
        </w:rPr>
        <w:t xml:space="preserve"> </w:t>
      </w:r>
    </w:p>
    <w:p w:rsidR="00BA1709" w:rsidRDefault="00BA1709" w:rsidP="00C20F55">
      <w:pPr>
        <w:widowControl w:val="0"/>
        <w:autoSpaceDE w:val="0"/>
        <w:autoSpaceDN w:val="0"/>
        <w:adjustRightInd w:val="0"/>
      </w:pPr>
      <w:r w:rsidRPr="00BA1709">
        <w:rPr>
          <w:rFonts w:cs="Arial"/>
          <w:color w:val="000000" w:themeColor="text1"/>
        </w:rPr>
        <w:t xml:space="preserve">Questions about the process or service on the board? Contact </w:t>
      </w:r>
      <w:r w:rsidR="00C20F55">
        <w:rPr>
          <w:rFonts w:cs="Arial"/>
          <w:color w:val="000000" w:themeColor="text1"/>
        </w:rPr>
        <w:t xml:space="preserve">Robyn </w:t>
      </w:r>
      <w:proofErr w:type="spellStart"/>
      <w:r w:rsidR="00C20F55">
        <w:rPr>
          <w:rFonts w:cs="Arial"/>
          <w:color w:val="000000" w:themeColor="text1"/>
        </w:rPr>
        <w:t>Hulvey</w:t>
      </w:r>
      <w:proofErr w:type="spellEnd"/>
      <w:r w:rsidRPr="00BA1709">
        <w:rPr>
          <w:rFonts w:cs="Arial"/>
          <w:color w:val="000000" w:themeColor="text1"/>
        </w:rPr>
        <w:t xml:space="preserve">, Chair, Nominating Committee, at </w:t>
      </w:r>
      <w:hyperlink r:id="rId7" w:history="1">
        <w:r w:rsidR="00C20F55" w:rsidRPr="00AB2D28">
          <w:rPr>
            <w:rStyle w:val="Hyperlink"/>
            <w:rFonts w:cs="Arial"/>
          </w:rPr>
          <w:t>rhulvey@hjf.org</w:t>
        </w:r>
      </w:hyperlink>
      <w:r w:rsidR="00C20F55">
        <w:rPr>
          <w:rFonts w:cs="Arial"/>
          <w:color w:val="000000" w:themeColor="text1"/>
        </w:rPr>
        <w:t>.</w:t>
      </w:r>
    </w:p>
    <w:p w:rsidR="00BA1709" w:rsidRPr="000A50CB" w:rsidRDefault="00BA1709" w:rsidP="000A50CB">
      <w:pPr>
        <w:jc w:val="center"/>
      </w:pPr>
      <w:r>
        <w:rPr>
          <w:b/>
        </w:rPr>
        <w:br w:type="column"/>
      </w:r>
      <w:r>
        <w:rPr>
          <w:b/>
          <w:noProof/>
        </w:rPr>
        <w:lastRenderedPageBreak/>
        <w:drawing>
          <wp:inline distT="0" distB="0" distL="0" distR="0">
            <wp:extent cx="2895600" cy="85332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apter-logos-comp_chesape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5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09" w:rsidRPr="00727391" w:rsidRDefault="00BA1709" w:rsidP="00BA1709">
      <w:pPr>
        <w:rPr>
          <w:b/>
          <w:sz w:val="36"/>
        </w:rPr>
      </w:pPr>
    </w:p>
    <w:p w:rsidR="00727391" w:rsidRPr="00BA1709" w:rsidRDefault="00727391" w:rsidP="00BA1709">
      <w:pPr>
        <w:jc w:val="center"/>
        <w:rPr>
          <w:b/>
          <w:sz w:val="36"/>
        </w:rPr>
      </w:pPr>
      <w:r w:rsidRPr="00BA1709">
        <w:rPr>
          <w:b/>
          <w:sz w:val="36"/>
        </w:rPr>
        <w:t>Volunteer Job Descriptions (201</w:t>
      </w:r>
      <w:r w:rsidR="00634DFC">
        <w:rPr>
          <w:b/>
          <w:sz w:val="36"/>
        </w:rPr>
        <w:t>8</w:t>
      </w:r>
      <w:r w:rsidRPr="00BA1709">
        <w:rPr>
          <w:b/>
          <w:sz w:val="36"/>
        </w:rPr>
        <w:t xml:space="preserve"> calendar year)</w:t>
      </w:r>
    </w:p>
    <w:p w:rsidR="00727391" w:rsidRDefault="00727391" w:rsidP="00727391"/>
    <w:p w:rsidR="00634DFC" w:rsidRPr="00634DFC" w:rsidRDefault="00634DFC" w:rsidP="00634DFC">
      <w:pPr>
        <w:pStyle w:val="NormalWeb"/>
        <w:spacing w:before="0" w:beforeAutospacing="0" w:after="150" w:afterAutospacing="0" w:line="293" w:lineRule="atLeast"/>
        <w:rPr>
          <w:rStyle w:val="Strong"/>
          <w:rFonts w:asciiTheme="minorHAnsi" w:hAnsiTheme="minorHAnsi"/>
          <w:b w:val="0"/>
          <w:i/>
          <w:color w:val="000000" w:themeColor="text1"/>
        </w:rPr>
      </w:pPr>
      <w:r w:rsidRPr="00634DFC">
        <w:rPr>
          <w:rStyle w:val="Strong"/>
          <w:rFonts w:asciiTheme="minorHAnsi" w:hAnsiTheme="minorHAnsi"/>
          <w:b w:val="0"/>
          <w:i/>
          <w:color w:val="000000" w:themeColor="text1"/>
        </w:rPr>
        <w:t>Director, Sponsorship – 1-</w:t>
      </w:r>
      <w:r w:rsidRPr="00634DFC">
        <w:rPr>
          <w:rStyle w:val="Strong"/>
          <w:rFonts w:asciiTheme="minorHAnsi" w:hAnsiTheme="minorHAnsi"/>
          <w:b w:val="0"/>
          <w:i/>
          <w:color w:val="000000" w:themeColor="text1"/>
        </w:rPr>
        <w:t>year term</w:t>
      </w:r>
    </w:p>
    <w:p w:rsidR="00634DFC" w:rsidRDefault="00634DFC" w:rsidP="00634DFC">
      <w:pPr>
        <w:pStyle w:val="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  <w:color w:val="000000" w:themeColor="text1"/>
        </w:rPr>
        <w:t xml:space="preserve">Manages volunteers on the sponsorship committee, including committee recruitment, retention, and equitable distribution of tasks. </w:t>
      </w:r>
    </w:p>
    <w:p w:rsidR="00634DFC" w:rsidRDefault="00634DFC" w:rsidP="00634DFC">
      <w:pPr>
        <w:pStyle w:val="ListParagraph"/>
        <w:numPr>
          <w:ilvl w:val="0"/>
          <w:numId w:val="16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Handles sponsorship solicitation and retention for chapter programs. Works to find venue sponsors for up to eight networking and education program per year.</w:t>
      </w:r>
    </w:p>
    <w:p w:rsidR="00634DFC" w:rsidRDefault="00634DFC" w:rsidP="00634DFC">
      <w:pPr>
        <w:pStyle w:val="ListParagraph"/>
        <w:numPr>
          <w:ilvl w:val="0"/>
          <w:numId w:val="16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For non-venue sponsors, creates and matches cash sponsorship opportunities with sponsor needs and outcomes.</w:t>
      </w:r>
    </w:p>
    <w:p w:rsidR="00634DFC" w:rsidRDefault="00634DFC" w:rsidP="00634DFC">
      <w:pPr>
        <w:pStyle w:val="ListParagraph"/>
        <w:numPr>
          <w:ilvl w:val="0"/>
          <w:numId w:val="16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Works with Treasurer to prepare contracts, send invoices and track payment of sponsors.</w:t>
      </w:r>
    </w:p>
    <w:p w:rsidR="00634DFC" w:rsidRDefault="00634DFC" w:rsidP="00634DFC">
      <w:pPr>
        <w:pStyle w:val="ListParagraph"/>
        <w:numPr>
          <w:ilvl w:val="0"/>
          <w:numId w:val="16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Tracks fulfillment of in-kind sponsorships to ensure delivery and works with Director, Programs to ensure sponsorship deliverables are executed as agreed.</w:t>
      </w:r>
    </w:p>
    <w:p w:rsidR="00634DFC" w:rsidRDefault="00634DFC" w:rsidP="00634DFC">
      <w:pPr>
        <w:pStyle w:val="ListParagraph"/>
        <w:numPr>
          <w:ilvl w:val="0"/>
          <w:numId w:val="16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Coordinates execution of thank you notes to sponsors and speakers</w:t>
      </w:r>
    </w:p>
    <w:p w:rsidR="00634DFC" w:rsidRDefault="00634DFC" w:rsidP="00634DFC">
      <w:pPr>
        <w:pStyle w:val="ListParagraph"/>
        <w:numPr>
          <w:ilvl w:val="0"/>
          <w:numId w:val="16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Attends and actively participates in all Chesapeake Chapter board meetings, 12 per year. This includes two (2) in-person retreats in November and mid-Summer (locations and exact dates TBD); and 10 monthly meetings by conference call. </w:t>
      </w:r>
    </w:p>
    <w:p w:rsidR="00634DFC" w:rsidRDefault="00634DFC" w:rsidP="00634DFC">
      <w:pPr>
        <w:pStyle w:val="ListParagraph"/>
        <w:numPr>
          <w:ilvl w:val="0"/>
          <w:numId w:val="16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Produces a monthly report to the Board detailing activities of the committee during the previous month.</w:t>
      </w:r>
    </w:p>
    <w:p w:rsidR="00634DFC" w:rsidRDefault="00634DFC" w:rsidP="00634DFC">
      <w:pPr>
        <w:pStyle w:val="ListParagraph"/>
        <w:numPr>
          <w:ilvl w:val="0"/>
          <w:numId w:val="16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Attends and actively participates in a minimum of (5) chapter events per year.</w:t>
      </w:r>
    </w:p>
    <w:p w:rsidR="000A50CB" w:rsidRDefault="00727391" w:rsidP="00727391">
      <w:r>
        <w:tab/>
      </w:r>
    </w:p>
    <w:p w:rsidR="000A50CB" w:rsidRPr="000A50CB" w:rsidRDefault="000A50CB" w:rsidP="000A50CB">
      <w:pPr>
        <w:jc w:val="center"/>
      </w:pPr>
      <w:r>
        <w:br w:type="column"/>
      </w:r>
      <w:r>
        <w:rPr>
          <w:b/>
          <w:noProof/>
        </w:rPr>
        <w:lastRenderedPageBreak/>
        <w:drawing>
          <wp:inline distT="0" distB="0" distL="0" distR="0">
            <wp:extent cx="2895600" cy="85332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apter-logos-comp_chesape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5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CB" w:rsidRPr="00727391" w:rsidRDefault="000A50CB" w:rsidP="000A50CB">
      <w:pPr>
        <w:rPr>
          <w:b/>
          <w:sz w:val="36"/>
        </w:rPr>
      </w:pPr>
    </w:p>
    <w:p w:rsidR="000A50CB" w:rsidRPr="00727391" w:rsidRDefault="000A50CB" w:rsidP="000A50CB">
      <w:pPr>
        <w:jc w:val="center"/>
        <w:rPr>
          <w:b/>
          <w:sz w:val="36"/>
        </w:rPr>
      </w:pPr>
      <w:r>
        <w:rPr>
          <w:b/>
          <w:sz w:val="36"/>
        </w:rPr>
        <w:t>Board</w:t>
      </w:r>
      <w:r w:rsidRPr="00727391">
        <w:rPr>
          <w:b/>
          <w:sz w:val="36"/>
        </w:rPr>
        <w:t xml:space="preserve"> </w:t>
      </w:r>
      <w:r>
        <w:rPr>
          <w:b/>
          <w:sz w:val="36"/>
        </w:rPr>
        <w:t>Application Form</w:t>
      </w:r>
    </w:p>
    <w:p w:rsidR="000A50CB" w:rsidRPr="000A50CB" w:rsidRDefault="000A50CB" w:rsidP="000A50CB">
      <w:pPr>
        <w:jc w:val="center"/>
        <w:rPr>
          <w:b/>
          <w:sz w:val="36"/>
        </w:rPr>
      </w:pPr>
      <w:r w:rsidRPr="00727391">
        <w:rPr>
          <w:b/>
          <w:sz w:val="36"/>
        </w:rPr>
        <w:t>PCMA Chesapeake Chapter Board of Directors (201</w:t>
      </w:r>
      <w:r w:rsidR="008C431C">
        <w:rPr>
          <w:b/>
          <w:sz w:val="36"/>
        </w:rPr>
        <w:t>8</w:t>
      </w:r>
      <w:r w:rsidRPr="00727391">
        <w:rPr>
          <w:b/>
          <w:sz w:val="36"/>
        </w:rPr>
        <w:t>)</w:t>
      </w:r>
    </w:p>
    <w:p w:rsidR="000A50CB" w:rsidRPr="00BA1709" w:rsidRDefault="000A50CB" w:rsidP="000A50C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:rsidR="000A50CB" w:rsidRPr="00BA1709" w:rsidRDefault="000A50CB" w:rsidP="000A50CB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 w:themeColor="text1"/>
        </w:rPr>
      </w:pPr>
    </w:p>
    <w:p w:rsidR="000A50CB" w:rsidRPr="00BA1709" w:rsidRDefault="000A50CB" w:rsidP="000A50CB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sz w:val="32"/>
        </w:rPr>
      </w:pPr>
      <w:r w:rsidRPr="00BA1709">
        <w:rPr>
          <w:rFonts w:cs="Arial"/>
          <w:b/>
          <w:color w:val="FF0000"/>
          <w:sz w:val="32"/>
        </w:rPr>
        <w:t xml:space="preserve">Applications due </w:t>
      </w:r>
      <w:r w:rsidR="00634DFC">
        <w:rPr>
          <w:rFonts w:cs="Arial"/>
          <w:b/>
          <w:color w:val="FF0000"/>
          <w:sz w:val="32"/>
        </w:rPr>
        <w:t xml:space="preserve">November </w:t>
      </w:r>
      <w:r w:rsidR="008C431C">
        <w:rPr>
          <w:rFonts w:cs="Arial"/>
          <w:b/>
          <w:color w:val="FF0000"/>
          <w:sz w:val="32"/>
        </w:rPr>
        <w:t>5, 2017</w:t>
      </w:r>
    </w:p>
    <w:p w:rsidR="000A50CB" w:rsidRDefault="000A50CB" w:rsidP="000A50CB">
      <w:pPr>
        <w:widowControl w:val="0"/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</w:p>
    <w:p w:rsidR="000A50CB" w:rsidRDefault="000A50CB" w:rsidP="000A50CB">
      <w:pPr>
        <w:widowControl w:val="0"/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To apply: complete the enclosed application form and email to:</w:t>
      </w:r>
    </w:p>
    <w:p w:rsidR="008C431C" w:rsidRDefault="008C431C" w:rsidP="008C431C">
      <w:pPr>
        <w:widowControl w:val="0"/>
        <w:autoSpaceDE w:val="0"/>
        <w:autoSpaceDN w:val="0"/>
        <w:adjustRightInd w:val="0"/>
        <w:jc w:val="center"/>
        <w:rPr>
          <w:rStyle w:val="Hyperlink"/>
          <w:rFonts w:cs="Arial"/>
          <w:color w:val="000000" w:themeColor="text1"/>
        </w:rPr>
      </w:pPr>
      <w:bookmarkStart w:id="2" w:name="_Hlk486337390"/>
      <w:r>
        <w:rPr>
          <w:rFonts w:cs="Arial"/>
          <w:color w:val="000000" w:themeColor="text1"/>
        </w:rPr>
        <w:t xml:space="preserve">Robyn </w:t>
      </w:r>
      <w:proofErr w:type="spellStart"/>
      <w:r>
        <w:rPr>
          <w:rFonts w:cs="Arial"/>
          <w:color w:val="000000" w:themeColor="text1"/>
        </w:rPr>
        <w:t>Hulvey</w:t>
      </w:r>
      <w:proofErr w:type="spellEnd"/>
      <w:r w:rsidRPr="00BA1709">
        <w:rPr>
          <w:rFonts w:cs="Arial"/>
          <w:color w:val="000000" w:themeColor="text1"/>
        </w:rPr>
        <w:t xml:space="preserve">, Chair, Nominating Committee, at </w:t>
      </w:r>
      <w:hyperlink r:id="rId8" w:history="1">
        <w:r w:rsidRPr="00AB2D28">
          <w:rPr>
            <w:rStyle w:val="Hyperlink"/>
            <w:rFonts w:cs="Arial"/>
          </w:rPr>
          <w:t>rhulvey@hjf.org</w:t>
        </w:r>
      </w:hyperlink>
      <w:r>
        <w:rPr>
          <w:rFonts w:cs="Arial"/>
          <w:color w:val="000000" w:themeColor="text1"/>
        </w:rPr>
        <w:t xml:space="preserve"> </w:t>
      </w:r>
    </w:p>
    <w:bookmarkEnd w:id="2"/>
    <w:p w:rsidR="000A50CB" w:rsidRDefault="000A50CB" w:rsidP="008C431C">
      <w:pPr>
        <w:widowControl w:val="0"/>
        <w:autoSpaceDE w:val="0"/>
        <w:autoSpaceDN w:val="0"/>
        <w:adjustRightInd w:val="0"/>
        <w:jc w:val="center"/>
      </w:pPr>
    </w:p>
    <w:p w:rsidR="000A50CB" w:rsidRPr="008C431C" w:rsidRDefault="000A50CB" w:rsidP="000A50CB">
      <w:pPr>
        <w:rPr>
          <w:sz w:val="16"/>
          <w:szCs w:val="16"/>
        </w:rPr>
      </w:pPr>
    </w:p>
    <w:p w:rsidR="000A50CB" w:rsidRDefault="000A50CB" w:rsidP="000A50CB">
      <w:pPr>
        <w:spacing w:after="120"/>
      </w:pPr>
      <w:r>
        <w:t>1. Personal Information</w:t>
      </w:r>
    </w:p>
    <w:p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0CB" w:rsidRDefault="000A50CB" w:rsidP="000A50CB">
      <w:pPr>
        <w:spacing w:after="120"/>
        <w:ind w:left="720"/>
      </w:pPr>
      <w:r w:rsidRPr="000A50CB">
        <w:t>First Name</w:t>
      </w:r>
      <w:r>
        <w:tab/>
      </w:r>
      <w:r>
        <w:tab/>
      </w:r>
      <w:r>
        <w:tab/>
      </w:r>
      <w:r>
        <w:tab/>
      </w:r>
      <w:r w:rsidRPr="000A50CB">
        <w:t xml:space="preserve"> Last Name </w:t>
      </w:r>
      <w:r>
        <w:tab/>
      </w:r>
      <w:r>
        <w:tab/>
      </w:r>
      <w:r>
        <w:tab/>
        <w:t xml:space="preserve">Credentials (if any) </w:t>
      </w:r>
    </w:p>
    <w:p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0CB" w:rsidRDefault="000A50CB" w:rsidP="000A50CB">
      <w:pPr>
        <w:spacing w:after="120"/>
        <w:ind w:firstLine="720"/>
      </w:pPr>
      <w:r>
        <w:t xml:space="preserve">Job Title </w:t>
      </w:r>
    </w:p>
    <w:p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0CB" w:rsidRDefault="000A50CB" w:rsidP="000A50CB">
      <w:pPr>
        <w:spacing w:after="120"/>
        <w:ind w:firstLine="720"/>
      </w:pPr>
      <w:r>
        <w:t xml:space="preserve">Company </w:t>
      </w:r>
    </w:p>
    <w:p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0CB" w:rsidRDefault="000A50CB" w:rsidP="000A50CB">
      <w:pPr>
        <w:spacing w:after="120"/>
        <w:ind w:firstLine="720"/>
      </w:pPr>
      <w:r>
        <w:t>Phone (mobile)</w:t>
      </w:r>
      <w:r>
        <w:tab/>
      </w:r>
      <w:r>
        <w:tab/>
      </w:r>
      <w:r>
        <w:tab/>
      </w:r>
      <w:r>
        <w:tab/>
        <w:t xml:space="preserve">Phone (office) </w:t>
      </w:r>
    </w:p>
    <w:p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0CB" w:rsidRDefault="000A50CB" w:rsidP="000A50CB">
      <w:pPr>
        <w:spacing w:after="120"/>
        <w:ind w:firstLine="720"/>
      </w:pPr>
      <w:r>
        <w:t>Email</w:t>
      </w:r>
      <w:r>
        <w:tab/>
      </w:r>
      <w:r>
        <w:tab/>
      </w:r>
      <w:r>
        <w:tab/>
        <w:t xml:space="preserve"> </w:t>
      </w:r>
    </w:p>
    <w:p w:rsidR="000A50CB" w:rsidRDefault="000A50CB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0CB" w:rsidRDefault="000A50CB" w:rsidP="000A50CB">
      <w:pPr>
        <w:spacing w:after="120"/>
        <w:ind w:left="720"/>
      </w:pPr>
      <w:r>
        <w:t xml:space="preserve">Member of Chesapeake Chapter since (year) </w:t>
      </w:r>
    </w:p>
    <w:p w:rsidR="000A50CB" w:rsidRDefault="000A50CB" w:rsidP="000A50CB">
      <w:pPr>
        <w:spacing w:after="120"/>
      </w:pPr>
      <w:r>
        <w:t>2. Which Chesapeake Chapter Board or Officer position are you applying for? (choose only one)</w:t>
      </w:r>
    </w:p>
    <w:p w:rsidR="000A50CB" w:rsidRDefault="000A50CB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Director, </w:t>
      </w:r>
      <w:r w:rsidR="00634DFC">
        <w:t>Sponsorships</w:t>
      </w:r>
    </w:p>
    <w:p w:rsidR="000A50CB" w:rsidRDefault="000A50CB" w:rsidP="000A50CB">
      <w:pPr>
        <w:spacing w:after="120"/>
      </w:pPr>
      <w:r>
        <w:t xml:space="preserve">3. Are you </w:t>
      </w:r>
      <w:proofErr w:type="gramStart"/>
      <w:r>
        <w:t>a..</w:t>
      </w:r>
      <w:proofErr w:type="gramEnd"/>
      <w:r>
        <w:t xml:space="preserve"> </w:t>
      </w:r>
    </w:p>
    <w:p w:rsidR="000A50CB" w:rsidRDefault="000A50CB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>Meeting Planner</w:t>
      </w:r>
    </w:p>
    <w:p w:rsidR="000A50CB" w:rsidRDefault="000A50CB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>Supplier</w:t>
      </w:r>
    </w:p>
    <w:p w:rsidR="000A50CB" w:rsidRDefault="000A50CB" w:rsidP="000A50CB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Other (please explain)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0CB" w:rsidRPr="008C431C" w:rsidRDefault="000A50CB" w:rsidP="000A50CB">
      <w:pPr>
        <w:spacing w:after="120"/>
        <w:rPr>
          <w:sz w:val="16"/>
          <w:szCs w:val="16"/>
        </w:rPr>
      </w:pPr>
    </w:p>
    <w:p w:rsidR="000A50CB" w:rsidRDefault="000A50CB" w:rsidP="000A50CB">
      <w:pPr>
        <w:spacing w:after="120"/>
      </w:pPr>
      <w:r>
        <w:t>4. How many PCMA Chesapeake Chapter events have you attended in the past two years?</w:t>
      </w:r>
    </w:p>
    <w:p w:rsidR="00526C71" w:rsidRDefault="00526C71" w:rsidP="000A50C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8C431C" w:rsidRDefault="00526C71" w:rsidP="000A50CB">
      <w:pPr>
        <w:spacing w:after="120"/>
        <w:rPr>
          <w:sz w:val="16"/>
          <w:szCs w:val="16"/>
          <w:u w:val="single"/>
        </w:rPr>
      </w:pPr>
    </w:p>
    <w:p w:rsidR="000A50CB" w:rsidRDefault="00526C71" w:rsidP="00526C71">
      <w:pPr>
        <w:spacing w:after="120"/>
      </w:pPr>
      <w:r>
        <w:t xml:space="preserve">5. </w:t>
      </w:r>
      <w:r w:rsidR="000A50CB">
        <w:t>What skills and/or connections would you bring to the table to benefit the PCMA Chesapeake Chapter? (</w:t>
      </w:r>
      <w:r>
        <w:t>250 word</w:t>
      </w:r>
      <w:r w:rsidR="000A50CB">
        <w:t xml:space="preserve"> limit)</w:t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8C431C" w:rsidRDefault="00526C71" w:rsidP="00526C71">
      <w:pPr>
        <w:spacing w:after="120"/>
        <w:rPr>
          <w:sz w:val="16"/>
          <w:szCs w:val="16"/>
        </w:rPr>
      </w:pPr>
    </w:p>
    <w:p w:rsidR="00526C71" w:rsidRDefault="00526C71" w:rsidP="00526C71">
      <w:pPr>
        <w:spacing w:after="120"/>
      </w:pPr>
      <w:r>
        <w:t xml:space="preserve">6. </w:t>
      </w:r>
      <w:r w:rsidR="000A50CB">
        <w:t>If elected to the board, what is the one thing you want to accomplish or change for our chapter in 201</w:t>
      </w:r>
      <w:r w:rsidR="008C431C">
        <w:t>8</w:t>
      </w:r>
      <w:r w:rsidR="000A50CB">
        <w:t>?</w:t>
      </w:r>
      <w:r w:rsidR="000A50CB" w:rsidRPr="00727391">
        <w:t xml:space="preserve"> </w:t>
      </w:r>
      <w:r>
        <w:t>(250 word limit)</w:t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8C431C" w:rsidRDefault="00526C71" w:rsidP="00526C71">
      <w:pPr>
        <w:spacing w:after="120"/>
        <w:rPr>
          <w:sz w:val="16"/>
          <w:szCs w:val="16"/>
        </w:rPr>
      </w:pPr>
    </w:p>
    <w:p w:rsidR="00526C71" w:rsidRDefault="00526C71" w:rsidP="00526C71">
      <w:pPr>
        <w:spacing w:after="120"/>
      </w:pPr>
      <w:r>
        <w:t xml:space="preserve">7. </w:t>
      </w:r>
      <w:r w:rsidR="000A50CB">
        <w:t>Would you describe yourself as a tactical or strategic thinker, and how would that perspective make you a valuable board member?</w:t>
      </w:r>
      <w:r w:rsidR="000A50CB" w:rsidRPr="00727391">
        <w:t xml:space="preserve"> </w:t>
      </w:r>
      <w:r>
        <w:t>(250 word limit)</w:t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Default="00526C71" w:rsidP="00526C71">
      <w:pPr>
        <w:spacing w:after="120"/>
      </w:pPr>
      <w:r>
        <w:t xml:space="preserve">8. </w:t>
      </w:r>
      <w:r w:rsidR="000A50CB">
        <w:t>Have you ever served on a volunteer committee or board of directors before? If yes, list organization, dates of service, and position(s) held.  (</w:t>
      </w:r>
      <w:r>
        <w:t>100</w:t>
      </w:r>
      <w:r w:rsidR="000A50CB">
        <w:t xml:space="preserve"> </w:t>
      </w:r>
      <w:r>
        <w:t>word limit</w:t>
      </w:r>
      <w:r w:rsidR="000A50CB">
        <w:t>)</w:t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526C71" w:rsidRDefault="00526C71" w:rsidP="00526C71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Pr="008C431C" w:rsidRDefault="00526C71" w:rsidP="00526C71">
      <w:pPr>
        <w:spacing w:after="120"/>
        <w:rPr>
          <w:sz w:val="16"/>
          <w:szCs w:val="16"/>
        </w:rPr>
      </w:pPr>
    </w:p>
    <w:p w:rsidR="000A50CB" w:rsidRDefault="00526C71" w:rsidP="00526C71">
      <w:pPr>
        <w:spacing w:after="120"/>
      </w:pPr>
      <w:r>
        <w:lastRenderedPageBreak/>
        <w:t xml:space="preserve">9. </w:t>
      </w:r>
      <w:r w:rsidR="000A50CB">
        <w:t xml:space="preserve">Describe how your current employer supports your involvement in professional development activities. </w:t>
      </w:r>
      <w:r>
        <w:t>(100 word limit)</w:t>
      </w:r>
    </w:p>
    <w:p w:rsidR="00AE5097" w:rsidRPr="008C431C" w:rsidRDefault="00AE5097" w:rsidP="00526C71">
      <w:pPr>
        <w:spacing w:after="120"/>
        <w:rPr>
          <w:sz w:val="16"/>
          <w:szCs w:val="16"/>
        </w:rPr>
      </w:pPr>
    </w:p>
    <w:p w:rsidR="00AE5097" w:rsidRPr="00526C71" w:rsidRDefault="00AE5097" w:rsidP="00AE5097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5097" w:rsidRPr="00526C71" w:rsidRDefault="00AE5097" w:rsidP="00AE5097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5097" w:rsidRPr="00526C71" w:rsidRDefault="00AE5097" w:rsidP="00AE5097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C71" w:rsidRDefault="00526C71" w:rsidP="00526C71">
      <w:pPr>
        <w:spacing w:after="120"/>
      </w:pPr>
    </w:p>
    <w:p w:rsidR="000A50CB" w:rsidRDefault="00526C71" w:rsidP="00AE5097">
      <w:pPr>
        <w:spacing w:after="120"/>
      </w:pPr>
      <w:r>
        <w:t xml:space="preserve">10. </w:t>
      </w:r>
      <w:r w:rsidR="000A50CB">
        <w:t>Please provide the name, phone number, and email address of at least two people who can speak to your leadership experience and/or volunteer service record.</w:t>
      </w:r>
    </w:p>
    <w:p w:rsidR="008C431C" w:rsidRPr="00AE5097" w:rsidRDefault="008C431C" w:rsidP="00AE5097">
      <w:pPr>
        <w:spacing w:after="120"/>
      </w:pPr>
    </w:p>
    <w:p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:rsidR="000A50CB" w:rsidRDefault="000A50CB" w:rsidP="000A50CB">
      <w:pPr>
        <w:spacing w:after="120"/>
        <w:ind w:left="720"/>
      </w:pPr>
      <w:r>
        <w:t>Reference #1 Name</w:t>
      </w:r>
      <w:r>
        <w:tab/>
      </w:r>
      <w:r>
        <w:tab/>
      </w:r>
      <w:r>
        <w:tab/>
        <w:t xml:space="preserve"> </w:t>
      </w:r>
    </w:p>
    <w:p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:rsidR="000A50CB" w:rsidRDefault="000A50CB" w:rsidP="000A50CB">
      <w:pPr>
        <w:spacing w:after="120"/>
        <w:ind w:left="720"/>
      </w:pPr>
      <w:r>
        <w:t xml:space="preserve">Reference #1 - Phone 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:rsidR="000A50CB" w:rsidRDefault="000A50CB" w:rsidP="000A50CB">
      <w:pPr>
        <w:spacing w:after="120"/>
        <w:ind w:firstLine="720"/>
      </w:pPr>
      <w:r>
        <w:t xml:space="preserve">Reference #1 - How does this person know you? </w:t>
      </w:r>
    </w:p>
    <w:p w:rsidR="000A50CB" w:rsidRDefault="000A50CB" w:rsidP="000A50CB">
      <w:pPr>
        <w:spacing w:after="120"/>
        <w:ind w:left="720"/>
        <w:rPr>
          <w:u w:val="single"/>
        </w:rPr>
      </w:pPr>
    </w:p>
    <w:p w:rsidR="000A50CB" w:rsidRPr="000A50CB" w:rsidRDefault="00AE5097" w:rsidP="000A50CB">
      <w:pPr>
        <w:spacing w:after="120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  <w:r w:rsidR="000A50CB" w:rsidRPr="000A50CB">
        <w:rPr>
          <w:u w:val="single"/>
        </w:rPr>
        <w:tab/>
      </w:r>
    </w:p>
    <w:p w:rsidR="000A50CB" w:rsidRDefault="000A50CB" w:rsidP="000A50CB">
      <w:pPr>
        <w:spacing w:after="120"/>
        <w:ind w:left="720"/>
      </w:pPr>
      <w:r>
        <w:t>Reference #2 Name</w:t>
      </w:r>
      <w:r>
        <w:tab/>
      </w:r>
      <w:r>
        <w:tab/>
      </w:r>
      <w:r>
        <w:tab/>
        <w:t xml:space="preserve"> </w:t>
      </w:r>
    </w:p>
    <w:p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:rsidR="000A50CB" w:rsidRDefault="000A50CB" w:rsidP="000A50CB">
      <w:pPr>
        <w:spacing w:after="120"/>
        <w:ind w:left="720"/>
      </w:pPr>
      <w:r>
        <w:t xml:space="preserve">Reference #2 - Phone 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0A50CB" w:rsidRPr="000A50CB" w:rsidRDefault="000A50CB" w:rsidP="000A50CB">
      <w:pPr>
        <w:spacing w:after="120"/>
        <w:ind w:left="720"/>
        <w:rPr>
          <w:u w:val="single"/>
        </w:rPr>
      </w:pP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  <w:r w:rsidRPr="000A50CB">
        <w:rPr>
          <w:u w:val="single"/>
        </w:rPr>
        <w:tab/>
      </w:r>
    </w:p>
    <w:p w:rsidR="000A50CB" w:rsidRPr="00AE5097" w:rsidRDefault="000A50CB" w:rsidP="00AE5097">
      <w:pPr>
        <w:spacing w:after="120"/>
        <w:ind w:firstLine="720"/>
      </w:pPr>
      <w:r>
        <w:t xml:space="preserve">Reference #2 - How does this person know you? </w:t>
      </w:r>
    </w:p>
    <w:p w:rsidR="00AE5097" w:rsidRDefault="00AE5097" w:rsidP="00526C71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</w:p>
    <w:p w:rsidR="00526C71" w:rsidRPr="00526C71" w:rsidRDefault="00526C71" w:rsidP="00526C71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  <w:r w:rsidRPr="00526C71">
        <w:rPr>
          <w:rFonts w:cs="Arial"/>
          <w:b/>
          <w:color w:val="FF0000"/>
        </w:rPr>
        <w:t>To apply: complete the enclosed application form and email to:</w:t>
      </w:r>
    </w:p>
    <w:p w:rsidR="008C431C" w:rsidRPr="008C431C" w:rsidRDefault="008C431C" w:rsidP="008C431C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u w:val="single"/>
        </w:rPr>
      </w:pPr>
      <w:r w:rsidRPr="008C431C">
        <w:rPr>
          <w:rFonts w:cs="Arial"/>
          <w:b/>
          <w:color w:val="FF0000"/>
        </w:rPr>
        <w:t xml:space="preserve">Robyn </w:t>
      </w:r>
      <w:proofErr w:type="spellStart"/>
      <w:r w:rsidRPr="008C431C">
        <w:rPr>
          <w:rFonts w:cs="Arial"/>
          <w:b/>
          <w:color w:val="FF0000"/>
        </w:rPr>
        <w:t>Hulvey</w:t>
      </w:r>
      <w:proofErr w:type="spellEnd"/>
      <w:r w:rsidRPr="008C431C">
        <w:rPr>
          <w:rFonts w:cs="Arial"/>
          <w:b/>
          <w:color w:val="FF0000"/>
        </w:rPr>
        <w:t xml:space="preserve">, Chair, Nominating Committee, at </w:t>
      </w:r>
      <w:hyperlink r:id="rId9" w:history="1">
        <w:r w:rsidRPr="008C431C">
          <w:rPr>
            <w:rStyle w:val="Hyperlink"/>
            <w:rFonts w:cs="Arial"/>
          </w:rPr>
          <w:t>rhulvey@hjf.org</w:t>
        </w:r>
      </w:hyperlink>
      <w:r w:rsidRPr="008C431C">
        <w:rPr>
          <w:rFonts w:cs="Arial"/>
          <w:b/>
          <w:color w:val="FF0000"/>
        </w:rPr>
        <w:t xml:space="preserve"> </w:t>
      </w:r>
    </w:p>
    <w:p w:rsidR="00727391" w:rsidRPr="00654BD8" w:rsidRDefault="00727391" w:rsidP="008C431C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FF0000"/>
          <w:u w:val="single"/>
        </w:rPr>
      </w:pPr>
    </w:p>
    <w:sectPr w:rsidR="00727391" w:rsidRPr="00654BD8" w:rsidSect="00D77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8AE"/>
    <w:multiLevelType w:val="multilevel"/>
    <w:tmpl w:val="C67E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27B4E"/>
    <w:multiLevelType w:val="hybridMultilevel"/>
    <w:tmpl w:val="8696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3D5A"/>
    <w:multiLevelType w:val="hybridMultilevel"/>
    <w:tmpl w:val="E27A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782F"/>
    <w:multiLevelType w:val="hybridMultilevel"/>
    <w:tmpl w:val="0D56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3475"/>
    <w:multiLevelType w:val="hybridMultilevel"/>
    <w:tmpl w:val="684EE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62244"/>
    <w:multiLevelType w:val="hybridMultilevel"/>
    <w:tmpl w:val="7244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0B39"/>
    <w:multiLevelType w:val="hybridMultilevel"/>
    <w:tmpl w:val="8B2C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D4A9C"/>
    <w:multiLevelType w:val="hybridMultilevel"/>
    <w:tmpl w:val="F3B4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66FA2"/>
    <w:multiLevelType w:val="multilevel"/>
    <w:tmpl w:val="684EEF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703DE4"/>
    <w:multiLevelType w:val="hybridMultilevel"/>
    <w:tmpl w:val="3750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F42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E004EFC"/>
    <w:multiLevelType w:val="hybridMultilevel"/>
    <w:tmpl w:val="E5C2061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93DB9"/>
    <w:multiLevelType w:val="hybridMultilevel"/>
    <w:tmpl w:val="5AB66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071D4"/>
    <w:multiLevelType w:val="hybridMultilevel"/>
    <w:tmpl w:val="245090B0"/>
    <w:lvl w:ilvl="0" w:tplc="09A20DE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FB229C"/>
    <w:multiLevelType w:val="hybridMultilevel"/>
    <w:tmpl w:val="C808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9"/>
  </w:num>
  <w:num w:numId="10">
    <w:abstractNumId w:val="14"/>
  </w:num>
  <w:num w:numId="11">
    <w:abstractNumId w:val="10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91"/>
    <w:rsid w:val="000A50CB"/>
    <w:rsid w:val="001816A0"/>
    <w:rsid w:val="001A1C68"/>
    <w:rsid w:val="0020728E"/>
    <w:rsid w:val="00271BDD"/>
    <w:rsid w:val="0043486E"/>
    <w:rsid w:val="00526C71"/>
    <w:rsid w:val="00634DFC"/>
    <w:rsid w:val="00654BD8"/>
    <w:rsid w:val="006A6BAD"/>
    <w:rsid w:val="00727391"/>
    <w:rsid w:val="007C4621"/>
    <w:rsid w:val="00890778"/>
    <w:rsid w:val="008C431C"/>
    <w:rsid w:val="00AE5097"/>
    <w:rsid w:val="00BA1709"/>
    <w:rsid w:val="00C025DB"/>
    <w:rsid w:val="00C20F55"/>
    <w:rsid w:val="00D06837"/>
    <w:rsid w:val="00D77C69"/>
    <w:rsid w:val="00E71F87"/>
    <w:rsid w:val="00E90454"/>
    <w:rsid w:val="00EF0DEC"/>
    <w:rsid w:val="00F4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2C65"/>
  <w15:docId w15:val="{E198F47B-F8C9-450B-9F7F-CC51B0F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7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D8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43486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20F5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20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80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ulvey@hj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ulvey@hj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ulvey@hjf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ulvey@hj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 Pelletier</dc:creator>
  <cp:keywords/>
  <dc:description/>
  <cp:lastModifiedBy>Greg Ruby</cp:lastModifiedBy>
  <cp:revision>2</cp:revision>
  <dcterms:created xsi:type="dcterms:W3CDTF">2017-10-04T19:30:00Z</dcterms:created>
  <dcterms:modified xsi:type="dcterms:W3CDTF">2017-10-04T19:30:00Z</dcterms:modified>
</cp:coreProperties>
</file>